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B788" w14:textId="77777777" w:rsidR="007D06CA" w:rsidRDefault="007D06CA" w:rsidP="0039792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AMBITI E CRITERI </w:t>
      </w:r>
      <w:r w:rsidR="00347B3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FUNZIONI STRUMENTALI</w:t>
      </w:r>
    </w:p>
    <w:p w14:paraId="5D72DA6F" w14:textId="77777777" w:rsidR="007D06CA" w:rsidRDefault="007D06CA" w:rsidP="0039792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A32C219" w14:textId="77777777" w:rsidR="00201156" w:rsidRPr="00401618" w:rsidRDefault="00201156" w:rsidP="0039792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016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AREA 1- GESTIONE DELL’OFFERTA FORMATIVA </w:t>
      </w:r>
    </w:p>
    <w:p w14:paraId="284CF088" w14:textId="77777777" w:rsidR="00201156" w:rsidRPr="00401618" w:rsidRDefault="00201156" w:rsidP="0039792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016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 i seguenti compiti:</w:t>
      </w:r>
    </w:p>
    <w:p w14:paraId="2AB454C5" w14:textId="77777777" w:rsidR="00201156" w:rsidRPr="00397922" w:rsidRDefault="00201156" w:rsidP="00725988">
      <w:pPr>
        <w:spacing w:after="0" w:line="240" w:lineRule="auto"/>
        <w:ind w:left="142" w:hanging="17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1. Revisione, integrazione, aggiornamento e stesura </w:t>
      </w:r>
      <w:proofErr w:type="gramStart"/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PTOF  </w:t>
      </w:r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>con</w:t>
      </w:r>
      <w:proofErr w:type="gramEnd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 gestione della piattaforma;</w:t>
      </w:r>
    </w:p>
    <w:p w14:paraId="6324C85B" w14:textId="77777777" w:rsidR="00B00872" w:rsidRPr="00397922" w:rsidRDefault="00201156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2. Redazione, invio e successiva acquisizione delle schede di progetto / attività elaborate dai rispettivi referenti per la raccolta, l’inserimento nel PTOF e il monitoraggio;</w:t>
      </w:r>
    </w:p>
    <w:p w14:paraId="15272D25" w14:textId="77777777" w:rsidR="00B00872" w:rsidRPr="00397922" w:rsidRDefault="00776365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3. </w:t>
      </w:r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Stesura della brochure del POF per </w:t>
      </w:r>
      <w:proofErr w:type="spellStart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>attivita</w:t>
      </w:r>
      <w:proofErr w:type="spellEnd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̀ di orientamento in collaborazione con le </w:t>
      </w:r>
      <w:proofErr w:type="spellStart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>ff.ss</w:t>
      </w:r>
      <w:proofErr w:type="spellEnd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 area 2 e 5</w:t>
      </w:r>
    </w:p>
    <w:p w14:paraId="1AFB8F01" w14:textId="77777777" w:rsidR="00B00872" w:rsidRPr="00397922" w:rsidRDefault="00776365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4. </w:t>
      </w:r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Revisione e aggiornamento del RAV e del </w:t>
      </w:r>
      <w:proofErr w:type="spellStart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>PdM</w:t>
      </w:r>
      <w:proofErr w:type="spellEnd"/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 con gestione delle rispettive piattaforme</w:t>
      </w:r>
    </w:p>
    <w:p w14:paraId="4F07F3D1" w14:textId="77777777" w:rsidR="00725988" w:rsidRDefault="00776365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5.</w:t>
      </w:r>
      <w:r w:rsidR="00B00872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Coordinamento della progettazione curricolare ed extracurricolare; aggiornamento e condivisione della relativa modulistica (piani di lavoro annuali, progetti, relazioni) con supporto ai docenti per la compilazione e la consegna </w:t>
      </w:r>
    </w:p>
    <w:p w14:paraId="5A6ACD26" w14:textId="77777777" w:rsidR="00725988" w:rsidRDefault="00725988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Elaborazione e stesura su supporto informatico degli strumenti di monitoraggio e verifica intermedia e finale delle attività progettuali con controllo della coerenza interna del piano e dei progetti collegati;</w:t>
      </w:r>
    </w:p>
    <w:p w14:paraId="34A7AAFC" w14:textId="77777777" w:rsidR="00725988" w:rsidRDefault="00725988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7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Produzione di strumenti in formato multimediale e cartaceo per la presentazione del PTOF da illustrare al personale docente, non docente e all’utenza;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FC73687" w14:textId="77777777" w:rsidR="00725988" w:rsidRDefault="00725988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8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Elaborazione/aggiornamento dei documenti dell’Istituzione scolastica (Regolamenti ecc.)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2A30F266" w14:textId="77777777" w:rsidR="00725988" w:rsidRDefault="00725988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Integrazione del curricolo d’istituto con i progetti curricolari ed extracurricolari (PON, POR,</w:t>
      </w:r>
      <w:r w:rsidR="00656401" w:rsidRPr="0039792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FESR ecc.</w:t>
      </w:r>
      <w:proofErr w:type="gramStart"/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); 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10</w:t>
      </w:r>
      <w:proofErr w:type="gramEnd"/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Rilevazione dei titoli e delle competenze certificate dei docenti nelle diverse aree (tecnologica, didattica, sicurezza, lingua straniera): redazione albo professionale, elaborazione protocollo d’accoglienza dei docenti in ingresso nella scuola, raccolta curriculum dei docenti;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3D2130B" w14:textId="77777777" w:rsidR="00725988" w:rsidRDefault="00725988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11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Coordinamento e organizzazione delle attività dei laboratori e delle biblioteche;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6A16D31" w14:textId="77777777" w:rsidR="00725988" w:rsidRDefault="00725988" w:rsidP="007259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12</w:t>
      </w:r>
      <w:r w:rsidR="00201156" w:rsidRPr="00397922">
        <w:rPr>
          <w:rFonts w:ascii="Times New Roman" w:eastAsia="Times New Roman" w:hAnsi="Times New Roman" w:cs="Times New Roman"/>
          <w:color w:val="000000"/>
          <w:lang w:eastAsia="it-IT"/>
        </w:rPr>
        <w:t>. </w:t>
      </w:r>
      <w:r w:rsidR="006744BD" w:rsidRPr="00397922">
        <w:rPr>
          <w:rFonts w:ascii="Times New Roman" w:hAnsi="Times New Roman" w:cs="Times New Roman"/>
          <w:color w:val="000000"/>
        </w:rPr>
        <w:t>Supporto e accoglienza dei docenti in ingresso</w:t>
      </w:r>
      <w:r w:rsidR="00656401" w:rsidRPr="00397922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37D793F" w14:textId="77777777" w:rsidR="00725988" w:rsidRDefault="00201156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>3</w:t>
      </w: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. Individuazione dei bisogni formativi di docenti ed ATA e programmazione di azioni di formazione in servizio;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1A053ED" w14:textId="77777777" w:rsidR="00725988" w:rsidRDefault="00201156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>4</w:t>
      </w: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. Partecipazione a riunioni di coordinamento organizzativo (gruppo staff, docenti responsabili attività progettuali, Dipartimenti Disciplinari per l’elaborazione del curricolo verticale secondo le Indicazioni Nazionali, l’organizzazione e il coordinamento della didattica, l’individuazione dei saperi essenziali e delle competenze da promuovere nei tre ordini di scuola).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B18801F" w14:textId="77777777" w:rsidR="00725988" w:rsidRDefault="00201156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>5</w:t>
      </w: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. Elaborazione bandi progettuali.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9A7C656" w14:textId="77777777" w:rsidR="00725988" w:rsidRDefault="00201156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. Stesura del Bilancio Sociale in collaborazione con la FS Area 4.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91E3260" w14:textId="7E803768" w:rsidR="00201156" w:rsidRDefault="00201156" w:rsidP="0072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>7</w:t>
      </w: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. Socializzazione, monitoraggio e verifica adempimenti</w:t>
      </w:r>
      <w:r w:rsidR="0072598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afferenti </w:t>
      </w:r>
      <w:proofErr w:type="gramStart"/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la</w:t>
      </w:r>
      <w:proofErr w:type="gramEnd"/>
      <w:r w:rsidRPr="00397922">
        <w:rPr>
          <w:rFonts w:ascii="Times New Roman" w:eastAsia="Times New Roman" w:hAnsi="Times New Roman" w:cs="Times New Roman"/>
          <w:color w:val="000000"/>
          <w:lang w:eastAsia="it-IT"/>
        </w:rPr>
        <w:t> progettualità educativa per competenze.</w:t>
      </w:r>
    </w:p>
    <w:p w14:paraId="663F9433" w14:textId="77777777" w:rsidR="00725988" w:rsidRPr="00725988" w:rsidRDefault="00725988" w:rsidP="00725988">
      <w:pPr>
        <w:spacing w:after="0" w:line="240" w:lineRule="auto"/>
        <w:ind w:hanging="31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67F67FD" w14:textId="77777777" w:rsidR="0093187A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01618">
        <w:rPr>
          <w:b/>
          <w:bCs/>
          <w:color w:val="000000"/>
          <w:sz w:val="22"/>
          <w:szCs w:val="22"/>
        </w:rPr>
        <w:t>AREA 2 – CONTINUITÀ E ORIENTAMENTO</w:t>
      </w:r>
    </w:p>
    <w:p w14:paraId="00C529F5" w14:textId="77777777" w:rsidR="00820D5F" w:rsidRPr="00401618" w:rsidRDefault="00820D5F" w:rsidP="00820D5F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01618">
        <w:rPr>
          <w:b/>
          <w:bCs/>
          <w:color w:val="000000"/>
          <w:sz w:val="22"/>
          <w:szCs w:val="22"/>
        </w:rPr>
        <w:t>con i seguenti compiti</w:t>
      </w:r>
      <w:r>
        <w:rPr>
          <w:b/>
          <w:bCs/>
          <w:color w:val="000000"/>
          <w:sz w:val="22"/>
          <w:szCs w:val="22"/>
        </w:rPr>
        <w:t>:</w:t>
      </w:r>
    </w:p>
    <w:p w14:paraId="26E755B3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1. Creazione di spazi e tempi per offrire opportunità di consulenza ed ascolto e gestione delle attività finalizzate alla condivisione, collaborazione e aggregazione tra ragazzi e all’orientamento formativo e scolastico che coinvolga tutti gli ordini di scuola;</w:t>
      </w:r>
    </w:p>
    <w:p w14:paraId="13CF88A0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2. Coordinamento e gestione delle attività e dei progetti di continuità educativa e predisposizione e documentazione di azioni, attività, percorsi ed iniziative di raccordo tra gli ordini di scuola;</w:t>
      </w:r>
    </w:p>
    <w:p w14:paraId="1BB923E1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3. Gestione e coordinamento degli incontri di presentazione della Scuola finalizzati alle iscrizioni alle classi prime di scuola Primaria e Secondaria di I Grado;</w:t>
      </w:r>
    </w:p>
    <w:p w14:paraId="28A21DFB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4. Supporto agli alunni e alle famiglie circa strumenti formativi ed informativi sulla riforma dei licei e sull’adempimento dell’obbligo scolastico e organizzazione delle attività di orientamento per le classi terze della Scuola Sec. di I Grado con le Scuole Secondarie di II grado;</w:t>
      </w:r>
    </w:p>
    <w:p w14:paraId="6E6500F5" w14:textId="77777777" w:rsidR="00776365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5. Gestione e coordinamento d</w:t>
      </w:r>
      <w:r w:rsidR="00776365">
        <w:rPr>
          <w:color w:val="000000"/>
          <w:sz w:val="22"/>
          <w:szCs w:val="22"/>
        </w:rPr>
        <w:t>egli eventi intra ed extra scuola in collaborazione con la Commissione eventi;</w:t>
      </w:r>
    </w:p>
    <w:p w14:paraId="33E2A63C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6. Gestione e coordinamento della comunicazione interna/esterna per progetti d’Istituto in relazione all’area di riferimento;</w:t>
      </w:r>
    </w:p>
    <w:p w14:paraId="19102B55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7. Rapporto con eventuali scuole in rete, con scuola Polo per la formazione E-learning, e con enti ed associazioni locali per la realizzazione di attività formative e la valorizzazione delle risorse umane, strumentali, ambientali, economiche, culturali, associazionistiche, artistiche presenti sul territorio;</w:t>
      </w:r>
    </w:p>
    <w:p w14:paraId="1C5B260F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8. Promozione e coordinamento progetti per la prevenzione di comportamenti a rischio (devianza, sicurezza, salute ed ambiente, legalità);</w:t>
      </w:r>
    </w:p>
    <w:p w14:paraId="6FCFE08B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9. Raccolta e selezione del materiale prodotto per il successivo inserimento nel sito web dell’Istituto;</w:t>
      </w:r>
    </w:p>
    <w:p w14:paraId="14E61F32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lastRenderedPageBreak/>
        <w:t>10. Organizzazione di viaggi d’istruzione e visite guidate per i tre ordini di Scuola coerenti con le indicazioni e le finalità contenute nel PTOF e le proposte dei Consigli di classe</w:t>
      </w:r>
      <w:r w:rsidR="008D3CCE" w:rsidRPr="00397922">
        <w:rPr>
          <w:color w:val="000000"/>
          <w:sz w:val="22"/>
          <w:szCs w:val="22"/>
        </w:rPr>
        <w:t xml:space="preserve"> in collaborazione con la Commissione viaggi</w:t>
      </w:r>
      <w:r w:rsidRPr="00397922">
        <w:rPr>
          <w:color w:val="000000"/>
          <w:sz w:val="22"/>
          <w:szCs w:val="22"/>
        </w:rPr>
        <w:t>;</w:t>
      </w:r>
    </w:p>
    <w:p w14:paraId="5B478DD0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11. Pubblicizzazione all’esterno delle iniziative attuate dalla scuola;</w:t>
      </w:r>
    </w:p>
    <w:p w14:paraId="63185DCB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12. Promozione e diffusione delle opportunità offerte dal territorio;</w:t>
      </w:r>
    </w:p>
    <w:p w14:paraId="38D330E7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13. Partecipazione a riunioni di coordinamento organizzativo del gruppo staff e dei Dipartimenti Disciplinari.</w:t>
      </w:r>
    </w:p>
    <w:p w14:paraId="1907E6EF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F333092" w14:textId="77777777" w:rsidR="0093187A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01618">
        <w:rPr>
          <w:b/>
          <w:bCs/>
          <w:color w:val="000000"/>
          <w:sz w:val="22"/>
          <w:szCs w:val="22"/>
        </w:rPr>
        <w:t>AREA 3 – INCLUSIONE E INTERCULTURA</w:t>
      </w:r>
    </w:p>
    <w:p w14:paraId="49DB3166" w14:textId="77777777" w:rsidR="00820D5F" w:rsidRPr="00401618" w:rsidRDefault="00820D5F" w:rsidP="00820D5F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 i seguenti </w:t>
      </w:r>
      <w:r w:rsidR="00A16802">
        <w:rPr>
          <w:b/>
          <w:bCs/>
          <w:color w:val="000000"/>
          <w:sz w:val="22"/>
          <w:szCs w:val="22"/>
        </w:rPr>
        <w:t>compiti:</w:t>
      </w:r>
    </w:p>
    <w:p w14:paraId="7902E028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 xml:space="preserve">1. Coordinamento gruppi di lavoro d’area </w:t>
      </w:r>
      <w:r w:rsidR="00656401" w:rsidRPr="00397922">
        <w:rPr>
          <w:color w:val="000000"/>
          <w:sz w:val="22"/>
          <w:szCs w:val="22"/>
        </w:rPr>
        <w:t>(GLO,</w:t>
      </w:r>
      <w:r w:rsidRPr="00397922">
        <w:rPr>
          <w:color w:val="000000"/>
          <w:sz w:val="22"/>
          <w:szCs w:val="22"/>
        </w:rPr>
        <w:t xml:space="preserve"> GLI d’Istituto), organizzazione riunioni dei docenti di sostegno (predisposizione procedure operative e programmazione del lavoro) e gestione delle risorse di sostegno;</w:t>
      </w:r>
    </w:p>
    <w:p w14:paraId="7E5E5105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2. Creazione di una stretta collaborazione tra insegnanti di sostegno e docenti generalisti per le attività di inserimento degli alunni BES;</w:t>
      </w:r>
    </w:p>
    <w:p w14:paraId="03571BA4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3. Formulazione e coordinamento di progetti e di modalità educative per l’integrazione di alunni con disabilità e stranieri;</w:t>
      </w:r>
    </w:p>
    <w:p w14:paraId="3FCC0891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4. Coordinamento e consultazione rispetto al Progetto Educativo Individualizzato degli alunni con disabilità e counseling ai team docenti ed ai Consigli di classe in merito a strumenti compensativi e misure dispensative e alla predisposizione del PDP alunni DSA e BES;</w:t>
      </w:r>
    </w:p>
    <w:p w14:paraId="1171800A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 xml:space="preserve">5. Elaborazione e diffusione di modelli di PEI e PDP condivisi con i </w:t>
      </w:r>
      <w:proofErr w:type="spellStart"/>
      <w:r w:rsidRPr="00397922">
        <w:rPr>
          <w:color w:val="000000"/>
          <w:sz w:val="22"/>
          <w:szCs w:val="22"/>
        </w:rPr>
        <w:t>CdC</w:t>
      </w:r>
      <w:proofErr w:type="spellEnd"/>
      <w:r w:rsidRPr="00397922">
        <w:rPr>
          <w:color w:val="000000"/>
          <w:sz w:val="22"/>
          <w:szCs w:val="22"/>
        </w:rPr>
        <w:t>;</w:t>
      </w:r>
    </w:p>
    <w:p w14:paraId="4A49BF8C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6. Mediazione tra docenti, famiglie, operatori dei servizi sanitari/ gestione sportello d’ascolto per genitori;</w:t>
      </w:r>
    </w:p>
    <w:p w14:paraId="0A463561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7. Contatti con il territorio, le ASL e gli operatori socio-sanitari;</w:t>
      </w:r>
    </w:p>
    <w:p w14:paraId="427A83B5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8. Attività di screening e monitoraggio per l’individuazione precoce di DSA, individuazione dei casi necessitanti l’Assistente Socio-Educativo e rilevazione BES presenti nell’I.C.;</w:t>
      </w:r>
    </w:p>
    <w:p w14:paraId="711B9CCE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9. Gestione piattaforma per inserimento dati relativi agli Organici, a questionari ecc. e predisposizione / aggiornamento modulistica H;</w:t>
      </w:r>
    </w:p>
    <w:p w14:paraId="4B5B73CF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10. Cura dei documenti di area (regolamento GLI, Piano BES, …) ed elaborazione di una proposta di Piano Annuale per l’Inclusività;</w:t>
      </w:r>
    </w:p>
    <w:p w14:paraId="0E76B879" w14:textId="77777777" w:rsidR="008D3CCE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397922">
        <w:rPr>
          <w:color w:val="000000"/>
          <w:sz w:val="22"/>
          <w:szCs w:val="22"/>
        </w:rPr>
        <w:t>11. Promozione del successo scolastico degli alunni attraverso l’inclusività, prevenzione e monitoraggio dell’insuccesso, del disagio giovanile e della dispersione scolastica;</w:t>
      </w:r>
      <w:r w:rsidR="008D3CCE" w:rsidRPr="00397922">
        <w:rPr>
          <w:sz w:val="22"/>
          <w:szCs w:val="22"/>
        </w:rPr>
        <w:t xml:space="preserve"> </w:t>
      </w:r>
    </w:p>
    <w:p w14:paraId="7B8FBF7D" w14:textId="77777777" w:rsidR="008D3CCE" w:rsidRPr="00397922" w:rsidRDefault="008D3CCE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 xml:space="preserve">Monitoraggio mensile delle assenze: comunicazione alle famiglie dei casi a rischio dispersione scolastica. </w:t>
      </w:r>
    </w:p>
    <w:p w14:paraId="54B20DD4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12. Elaborazione e stesura Progetti di diritto allo studio e progetti per gli alunni diversamente abili e stranieri;</w:t>
      </w:r>
    </w:p>
    <w:p w14:paraId="4DC95BC0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13. Cura delle procedure (protocollo) per l'accoglienza e l'inserimento di nuovi alunni stranieri di recente immigrazione nella scuola primaria e secondaria di primo grado, in collaborazione con gli addetti della Segreteria e la Dirigenza;</w:t>
      </w:r>
    </w:p>
    <w:p w14:paraId="40D1B781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 xml:space="preserve">14. Collaborazione con enti ed associazioni del territorio (Ente locale; cooperative; mediatori culturali linguistici; </w:t>
      </w:r>
      <w:proofErr w:type="spellStart"/>
      <w:r w:rsidRPr="00397922">
        <w:rPr>
          <w:color w:val="000000"/>
          <w:sz w:val="22"/>
          <w:szCs w:val="22"/>
        </w:rPr>
        <w:t>etc</w:t>
      </w:r>
      <w:proofErr w:type="spellEnd"/>
      <w:r w:rsidRPr="00397922">
        <w:rPr>
          <w:color w:val="000000"/>
          <w:sz w:val="22"/>
          <w:szCs w:val="22"/>
        </w:rPr>
        <w:t>)</w:t>
      </w:r>
    </w:p>
    <w:p w14:paraId="4879B923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15. Rilevazione dei bisogni degli alunni stranieri e programmazione di interventi e progetti specifici di accoglienza, integrazione, mediazione e alfabetizzazione nelle scuole dell’Istituto Comprensivo;</w:t>
      </w:r>
    </w:p>
    <w:p w14:paraId="00C0556D" w14:textId="77777777" w:rsidR="0093187A" w:rsidRPr="00397922" w:rsidRDefault="0093187A" w:rsidP="00820D5F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16. Partecipazione a riunioni di coordinamento organizzativo del gruppo staff e dei Dipartimenti Disciplinari.</w:t>
      </w:r>
    </w:p>
    <w:p w14:paraId="6D99E4AD" w14:textId="77777777" w:rsidR="004D65C2" w:rsidRDefault="004D65C2" w:rsidP="00820D5F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E6B5E3" w14:textId="77777777" w:rsidR="0093187A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01618">
        <w:rPr>
          <w:b/>
          <w:bCs/>
          <w:color w:val="000000"/>
          <w:sz w:val="22"/>
          <w:szCs w:val="22"/>
        </w:rPr>
        <w:t>AREA 4 – VALUTAZIONE, QUALITA’ E MIGLIORAMENTO</w:t>
      </w:r>
    </w:p>
    <w:p w14:paraId="04DCA035" w14:textId="77777777" w:rsidR="00A16802" w:rsidRPr="00401618" w:rsidRDefault="00A16802" w:rsidP="00A16802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 i seguenti compiti:</w:t>
      </w:r>
    </w:p>
    <w:p w14:paraId="1EFAC375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1. Raccolta e catalogazione delle griglie e dei criteri di valutazione e delle prove oggettive d’ingresso, in itinere e di fine anno per tutte le classi;</w:t>
      </w:r>
    </w:p>
    <w:p w14:paraId="15292DCF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2. Creazione di sistemi per monitorare i percorsi formativi dell’istituto proponendo un’organizzazione più efficace;</w:t>
      </w:r>
    </w:p>
    <w:p w14:paraId="67CF0A8E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3. Coordinamento e gestione delle attività relative al RAV, elaborazione, unitamente al NIV, del piano delle performance d’Istituto ed integrazione del Piano di miglioramento con il PTOF: autovalutazione di sistema;</w:t>
      </w:r>
    </w:p>
    <w:p w14:paraId="0CD4D7CF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4. Gestione delle attività di autoanalisi e di autovalutazione dell’Istituto fornendo informazioni riguardo alla qualità dei processi messi in atto, ai risultati prodotti e al grado di soddisfazione raggiunto.</w:t>
      </w:r>
    </w:p>
    <w:p w14:paraId="5C67DB17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5. Coordinamento e gestione delle attività relative alle prove INVALSI: predisposizione delle giornate per la somministrazione, raccolta e report sui dati relativi all’anno precedente ed organizzazione delle attività relative all’anno in corso, lettura degli esiti e proposte di riflessione al Collegio Docenti;</w:t>
      </w:r>
    </w:p>
    <w:p w14:paraId="174CF8B8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6. Coordinamento della programmazione per competenze e della strutturazione prove per competenze.</w:t>
      </w:r>
    </w:p>
    <w:p w14:paraId="7EEE6BE1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lastRenderedPageBreak/>
        <w:t>7. Coordinamento delle attività di monitoraggio degli esiti raggiunti dagli ex allievi nei percorsi di studi successivi alla Scuola Secondaria di primo grado;</w:t>
      </w:r>
    </w:p>
    <w:p w14:paraId="1BAD8A0E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8. Coordinamento e report dei consigli di classe, interclasse e intersezione;</w:t>
      </w:r>
    </w:p>
    <w:p w14:paraId="6B96038A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9. Report a cadenza quadrimestrale agli OO.CC. sul rendimento complessivo degli alunni scuola primaria e sec. di 1°grado;</w:t>
      </w:r>
    </w:p>
    <w:p w14:paraId="7512B7C5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10. Diffusione delle pratiche della valutazione (strumenti, documenti e griglie di rilevazione e raccolta dati) e raccolta delle medesime in un documento articolato;</w:t>
      </w:r>
    </w:p>
    <w:p w14:paraId="6A20FD78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11. Aggiornamento del personale docente sui percorsi legati ai processi di riforma in atto (programmazione/valutazione/inclusione);</w:t>
      </w:r>
    </w:p>
    <w:p w14:paraId="0EA8DD02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12. Pianificazione, monitoraggio e valutazione degli interventi e dei progetti;</w:t>
      </w:r>
    </w:p>
    <w:p w14:paraId="7F33453A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13. Stesura del Bilancio Sociale in collaborazione con la FS Area 1;</w:t>
      </w:r>
    </w:p>
    <w:p w14:paraId="6CF3C86A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14. Gestione e coordinamento delle attività in collaborazione con le figure di sistema a livello di istituzione scolastica (responsabili di plesso, coordinatori di classe e dipartimento ecc.);</w:t>
      </w:r>
    </w:p>
    <w:p w14:paraId="5F5C7E92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 xml:space="preserve">Coordinamento delle prove parallele di istituto e analisi dei risultati sia per la scuola primaria che per la scuola di primo grado </w:t>
      </w:r>
    </w:p>
    <w:p w14:paraId="7A708ED0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Controllo e analisi delle valutazioni quadrimestrali e confronto con i risultati delle prove parallele per la scuola di primo grado </w:t>
      </w:r>
    </w:p>
    <w:p w14:paraId="4B23B15B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Controllo delle comunicazioni INVALSI (Scuola Primaria e Scuola Secondaria di primo grado); </w:t>
      </w:r>
    </w:p>
    <w:p w14:paraId="3357CA33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Raccolta del materiale di pubblico interesse da condividere col D.S. e con i docenti delle classi coinvolte nelle prove </w:t>
      </w:r>
    </w:p>
    <w:p w14:paraId="49F4CDB5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Predisposizione degli opportuni avvisi/circolari in merito alle prove parallele e alle prove Invalsi e a qualsiasi altra informativa riguardante la valutazione; </w:t>
      </w:r>
    </w:p>
    <w:p w14:paraId="4F848806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Partecipazione al Collegio dei docenti dei risultati delle prove INVALSI relative all’anno precedente (Scuola Primaria e Scuola Secondaria di primo grado); </w:t>
      </w:r>
    </w:p>
    <w:p w14:paraId="2A631DE8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Elaborazione, diffusione e analisi dei risultati del Customer </w:t>
      </w:r>
      <w:proofErr w:type="spellStart"/>
      <w:r w:rsidRPr="00397922">
        <w:rPr>
          <w:color w:val="000000"/>
          <w:sz w:val="22"/>
          <w:szCs w:val="22"/>
        </w:rPr>
        <w:t>Satisfaction</w:t>
      </w:r>
      <w:proofErr w:type="spellEnd"/>
      <w:r w:rsidRPr="00397922">
        <w:rPr>
          <w:color w:val="000000"/>
          <w:sz w:val="22"/>
          <w:szCs w:val="22"/>
        </w:rPr>
        <w:t xml:space="preserve"> di Istituto a conclusione dell’anno scolastico partecipandone i risultati in Collegio docenti; </w:t>
      </w:r>
    </w:p>
    <w:p w14:paraId="377F0AF3" w14:textId="77777777" w:rsidR="008D3CCE" w:rsidRPr="00397922" w:rsidRDefault="008D3CCE" w:rsidP="00A16802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sym w:font="Symbol" w:char="F0B7"/>
      </w:r>
      <w:r w:rsidRPr="00397922">
        <w:rPr>
          <w:color w:val="000000"/>
          <w:sz w:val="22"/>
          <w:szCs w:val="22"/>
        </w:rPr>
        <w:t xml:space="preserve">  Elaborazione di una relazione sui risultati riportati dagli alunni della scuola nelle prove parallele. </w:t>
      </w:r>
    </w:p>
    <w:p w14:paraId="1FD3D290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15. Partecipazione a riunioni di coordinamento organizzativo del gruppo staff e dei Dipartimenti Disciplinari.</w:t>
      </w:r>
    </w:p>
    <w:p w14:paraId="1C41A054" w14:textId="77777777" w:rsidR="004D65C2" w:rsidRDefault="004D65C2" w:rsidP="00A16802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CB06AF8" w14:textId="77777777" w:rsidR="0093187A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01618">
        <w:rPr>
          <w:b/>
          <w:bCs/>
          <w:color w:val="000000"/>
          <w:sz w:val="22"/>
          <w:szCs w:val="22"/>
        </w:rPr>
        <w:t>AREA 5 – COMUNICAZIONE, INNOVAZIONE E INFORMATIZZAZIONE</w:t>
      </w:r>
    </w:p>
    <w:p w14:paraId="37046544" w14:textId="77777777" w:rsidR="00A16802" w:rsidRPr="00401618" w:rsidRDefault="00A16802" w:rsidP="00A16802">
      <w:pPr>
        <w:pStyle w:val="NormaleWeb"/>
        <w:snapToGrid w:val="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 i seguenti compiti:</w:t>
      </w:r>
    </w:p>
    <w:p w14:paraId="3EADABE2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1. Predisposizione e coordinamento delle attività propedeutiche alla dematerializzazione delle procedure amministrative con docenti, studenti e famiglie;</w:t>
      </w:r>
    </w:p>
    <w:p w14:paraId="27A7D033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2. Coordinamento attività multimediali;</w:t>
      </w:r>
    </w:p>
    <w:p w14:paraId="6BEAF8DC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3. Raccolta e organizzazione in Archivio dei materiali multimediali;</w:t>
      </w:r>
    </w:p>
    <w:p w14:paraId="305A02F0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4. Promozione e coordinamento dell'uso delle "Nuove tecnologie" applicate alla didattica;</w:t>
      </w:r>
    </w:p>
    <w:p w14:paraId="082F8423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5. Realizzazione, gestione e aggiornamento del sito web d’Istituto;</w:t>
      </w:r>
    </w:p>
    <w:p w14:paraId="21ECE91D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 xml:space="preserve">6. Inserimento di news relative all'istituto e materiale vario (offerta formativa; circolari; modulistica; lavori alunni; progetti vari; buone pratiche; materiali didattici prodotti, </w:t>
      </w:r>
      <w:proofErr w:type="spellStart"/>
      <w:r w:rsidRPr="00397922">
        <w:rPr>
          <w:color w:val="000000"/>
          <w:sz w:val="22"/>
          <w:szCs w:val="22"/>
        </w:rPr>
        <w:t>etc</w:t>
      </w:r>
      <w:proofErr w:type="spellEnd"/>
      <w:r w:rsidRPr="00397922">
        <w:rPr>
          <w:color w:val="000000"/>
          <w:sz w:val="22"/>
          <w:szCs w:val="22"/>
        </w:rPr>
        <w:t>);</w:t>
      </w:r>
    </w:p>
    <w:p w14:paraId="18B7D26E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7. Promozione della comunicazione interna ed esterna all'Istituto attraverso il sito web e i canali social attivati;</w:t>
      </w:r>
    </w:p>
    <w:p w14:paraId="5F109815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8. Collaborazione con il Dirigente scolastico nella predisposizione delle comunicazioni interne;</w:t>
      </w:r>
    </w:p>
    <w:p w14:paraId="1AA73A78" w14:textId="17DA7D5B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9. Gestione delle attività propedeutiche agli esami ECDL AICA e alla somministrazione delle Prove</w:t>
      </w:r>
      <w:r w:rsidR="00725988">
        <w:rPr>
          <w:color w:val="000000"/>
          <w:sz w:val="22"/>
          <w:szCs w:val="22"/>
        </w:rPr>
        <w:t xml:space="preserve"> </w:t>
      </w:r>
      <w:r w:rsidRPr="00397922">
        <w:rPr>
          <w:color w:val="000000"/>
          <w:sz w:val="22"/>
          <w:szCs w:val="22"/>
        </w:rPr>
        <w:t>INVALSI;</w:t>
      </w:r>
    </w:p>
    <w:p w14:paraId="1C7AC318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10. Raccolta e valutazione in collaborazione con il D.S. e le altre F.S. di materiale da pubblicare sul sito dell’Istituzione scolastica;</w:t>
      </w:r>
    </w:p>
    <w:p w14:paraId="2C9B3DB8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11. Promozione della consultazione, interazione e fruizione del sito da parte del personale della scuola, delle famiglie, di altri visitatori;</w:t>
      </w:r>
    </w:p>
    <w:p w14:paraId="5A9B990E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12. Aggiornamento e pubblicazione modulistica on-line per agevolare la comunicazione docenti/segreteria e utenza/segreteria;</w:t>
      </w:r>
    </w:p>
    <w:p w14:paraId="1E4B866E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13. Sperimentazione e supporto ai docenti per l’utilizzo del Registro Elettronico e della G-Suite;</w:t>
      </w:r>
    </w:p>
    <w:p w14:paraId="5270E35B" w14:textId="77777777" w:rsidR="0093187A" w:rsidRPr="00397922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14. Assistenza informatica nelle procedure delle fasi di scrutinio dei Consigli di classe;</w:t>
      </w:r>
    </w:p>
    <w:p w14:paraId="4FCEF924" w14:textId="77777777" w:rsidR="0093187A" w:rsidRDefault="0093187A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7922">
        <w:rPr>
          <w:color w:val="000000"/>
          <w:sz w:val="22"/>
          <w:szCs w:val="22"/>
        </w:rPr>
        <w:t>15. Coordinamento delle attività di formazione a carattere informatico all’interno dell’Istituto.</w:t>
      </w:r>
    </w:p>
    <w:p w14:paraId="5238C72C" w14:textId="77777777" w:rsidR="004E38C7" w:rsidRDefault="004E38C7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73DCECE" w14:textId="77777777" w:rsidR="004E38C7" w:rsidRDefault="004E38C7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339D49" w14:textId="77777777" w:rsidR="004E38C7" w:rsidRDefault="004E38C7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C25DB4D" w14:textId="77777777" w:rsidR="004E38C7" w:rsidRDefault="004E38C7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35AF463" w14:textId="77777777" w:rsidR="004E38C7" w:rsidRPr="00DF103C" w:rsidRDefault="004E38C7" w:rsidP="004E38C7">
      <w:pPr>
        <w:rPr>
          <w:rFonts w:ascii="Times New Roman" w:hAnsi="Times New Roman" w:cs="Times New Roman"/>
          <w:b/>
          <w:bCs/>
        </w:rPr>
      </w:pPr>
      <w:r w:rsidRPr="00DF103C">
        <w:rPr>
          <w:rFonts w:ascii="Times New Roman" w:hAnsi="Times New Roman" w:cs="Times New Roman"/>
          <w:b/>
          <w:bCs/>
        </w:rPr>
        <w:t>MOTIVO DI ESCLUSIONE</w:t>
      </w:r>
    </w:p>
    <w:p w14:paraId="435E4485" w14:textId="77777777" w:rsidR="004E38C7" w:rsidRPr="00DF103C" w:rsidRDefault="004E38C7" w:rsidP="004E3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103C">
        <w:rPr>
          <w:rFonts w:ascii="Times New Roman" w:hAnsi="Times New Roman" w:cs="Times New Roman"/>
        </w:rPr>
        <w:t>Mancanza dei requisiti.</w:t>
      </w:r>
    </w:p>
    <w:p w14:paraId="127771E5" w14:textId="77777777" w:rsidR="004E38C7" w:rsidRPr="00DF103C" w:rsidRDefault="004E38C7" w:rsidP="004E38C7">
      <w:pPr>
        <w:rPr>
          <w:rFonts w:ascii="Times New Roman" w:hAnsi="Times New Roman" w:cs="Times New Roman"/>
        </w:rPr>
      </w:pPr>
      <w:r w:rsidRPr="00DF103C">
        <w:rPr>
          <w:rFonts w:ascii="Times New Roman" w:hAnsi="Times New Roman" w:cs="Times New Roman"/>
        </w:rPr>
        <w:t>- Presentazione della domanda oltre il limite massimo temporale stabilito.</w:t>
      </w:r>
    </w:p>
    <w:p w14:paraId="0B590DED" w14:textId="77777777" w:rsidR="004E38C7" w:rsidRPr="00DF103C" w:rsidRDefault="004E38C7" w:rsidP="004E38C7">
      <w:pPr>
        <w:rPr>
          <w:rFonts w:ascii="Times New Roman" w:hAnsi="Times New Roman" w:cs="Times New Roman"/>
        </w:rPr>
      </w:pPr>
      <w:r w:rsidRPr="00DF103C">
        <w:rPr>
          <w:rFonts w:ascii="Times New Roman" w:hAnsi="Times New Roman" w:cs="Times New Roman"/>
        </w:rPr>
        <w:t>- Conflitto d'interesse.</w:t>
      </w:r>
    </w:p>
    <w:p w14:paraId="7277E542" w14:textId="77777777" w:rsidR="004E38C7" w:rsidRPr="00DF103C" w:rsidRDefault="004E38C7" w:rsidP="004E38C7">
      <w:pPr>
        <w:rPr>
          <w:rFonts w:ascii="Times New Roman" w:hAnsi="Times New Roman" w:cs="Times New Roman"/>
        </w:rPr>
      </w:pPr>
      <w:r w:rsidRPr="00DF10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F103C">
        <w:rPr>
          <w:rFonts w:ascii="Times New Roman" w:hAnsi="Times New Roman" w:cs="Times New Roman"/>
        </w:rPr>
        <w:t>Mancata presentazione del CV.</w:t>
      </w:r>
    </w:p>
    <w:p w14:paraId="7CA2FC99" w14:textId="77777777" w:rsidR="004E38C7" w:rsidRPr="00810E72" w:rsidRDefault="004E38C7" w:rsidP="004E38C7">
      <w:pPr>
        <w:rPr>
          <w:rFonts w:ascii="Times New Roman" w:hAnsi="Times New Roman" w:cs="Times New Roman"/>
          <w:sz w:val="11"/>
          <w:szCs w:val="11"/>
        </w:rPr>
      </w:pPr>
    </w:p>
    <w:p w14:paraId="13C181E1" w14:textId="77777777" w:rsidR="004E38C7" w:rsidRDefault="004E38C7" w:rsidP="004E38C7">
      <w:pPr>
        <w:jc w:val="center"/>
        <w:rPr>
          <w:rFonts w:ascii="Times New Roman" w:hAnsi="Times New Roman" w:cs="Times New Roman"/>
          <w:b/>
          <w:bCs/>
        </w:rPr>
      </w:pPr>
    </w:p>
    <w:p w14:paraId="01A057CE" w14:textId="77777777" w:rsidR="004E38C7" w:rsidRDefault="004E38C7" w:rsidP="004E38C7">
      <w:pPr>
        <w:jc w:val="center"/>
        <w:rPr>
          <w:rFonts w:ascii="Times New Roman" w:hAnsi="Times New Roman" w:cs="Times New Roman"/>
          <w:b/>
          <w:bCs/>
        </w:rPr>
      </w:pPr>
    </w:p>
    <w:p w14:paraId="7F551CC0" w14:textId="77777777" w:rsidR="004E38C7" w:rsidRDefault="004E38C7" w:rsidP="004E38C7">
      <w:pPr>
        <w:rPr>
          <w:rFonts w:ascii="Times New Roman" w:hAnsi="Times New Roman" w:cs="Times New Roman"/>
          <w:b/>
          <w:bCs/>
        </w:rPr>
      </w:pPr>
    </w:p>
    <w:p w14:paraId="7F3CE450" w14:textId="77777777" w:rsidR="004E38C7" w:rsidRDefault="004E38C7" w:rsidP="004E38C7">
      <w:pPr>
        <w:jc w:val="center"/>
        <w:rPr>
          <w:rFonts w:ascii="Times New Roman" w:hAnsi="Times New Roman" w:cs="Times New Roman"/>
          <w:b/>
          <w:bCs/>
        </w:rPr>
      </w:pPr>
    </w:p>
    <w:p w14:paraId="5E0FD276" w14:textId="77777777" w:rsidR="004E38C7" w:rsidRPr="00DF103C" w:rsidRDefault="004E38C7" w:rsidP="004E38C7">
      <w:pPr>
        <w:jc w:val="center"/>
        <w:rPr>
          <w:rFonts w:ascii="Times New Roman" w:hAnsi="Times New Roman" w:cs="Times New Roman"/>
          <w:b/>
          <w:bCs/>
        </w:rPr>
      </w:pPr>
      <w:r w:rsidRPr="00DF103C">
        <w:rPr>
          <w:rFonts w:ascii="Times New Roman" w:hAnsi="Times New Roman" w:cs="Times New Roman"/>
          <w:b/>
          <w:bCs/>
        </w:rPr>
        <w:t>TABELLA DI VALUTAZIONE DEI TITOLI</w:t>
      </w:r>
    </w:p>
    <w:p w14:paraId="2009ED62" w14:textId="77777777" w:rsidR="004E38C7" w:rsidRPr="00810E72" w:rsidRDefault="004E38C7" w:rsidP="004E38C7">
      <w:pPr>
        <w:rPr>
          <w:rFonts w:ascii="Times New Roman" w:hAnsi="Times New Roman" w:cs="Times New Roman"/>
          <w:sz w:val="11"/>
          <w:szCs w:val="1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3403"/>
      </w:tblGrid>
      <w:tr w:rsidR="004E38C7" w14:paraId="604A4952" w14:textId="77777777" w:rsidTr="00CC2238">
        <w:trPr>
          <w:trHeight w:val="444"/>
          <w:jc w:val="center"/>
        </w:trPr>
        <w:tc>
          <w:tcPr>
            <w:tcW w:w="6232" w:type="dxa"/>
            <w:vAlign w:val="center"/>
          </w:tcPr>
          <w:p w14:paraId="37E48D63" w14:textId="77777777" w:rsidR="004E38C7" w:rsidRDefault="004E38C7" w:rsidP="00CC2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B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3403" w:type="dxa"/>
            <w:vAlign w:val="center"/>
          </w:tcPr>
          <w:p w14:paraId="5610DF10" w14:textId="77777777" w:rsidR="004E38C7" w:rsidRDefault="004E38C7" w:rsidP="00CC2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B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4E38C7" w14:paraId="24DFE2E9" w14:textId="77777777" w:rsidTr="00CC2238">
        <w:trPr>
          <w:jc w:val="center"/>
        </w:trPr>
        <w:tc>
          <w:tcPr>
            <w:tcW w:w="6232" w:type="dxa"/>
          </w:tcPr>
          <w:p w14:paraId="1CEBA6D5" w14:textId="77777777" w:rsidR="004E38C7" w:rsidRPr="00DF103C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Rotazione</w:t>
            </w:r>
          </w:p>
        </w:tc>
        <w:tc>
          <w:tcPr>
            <w:tcW w:w="3403" w:type="dxa"/>
            <w:vAlign w:val="center"/>
          </w:tcPr>
          <w:p w14:paraId="176BFD44" w14:textId="77777777" w:rsidR="004E38C7" w:rsidRPr="00DF103C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Accesso</w:t>
            </w:r>
          </w:p>
        </w:tc>
      </w:tr>
      <w:tr w:rsidR="004E38C7" w14:paraId="6835084C" w14:textId="77777777" w:rsidTr="00CC2238">
        <w:trPr>
          <w:jc w:val="center"/>
        </w:trPr>
        <w:tc>
          <w:tcPr>
            <w:tcW w:w="6232" w:type="dxa"/>
          </w:tcPr>
          <w:p w14:paraId="3C10C9E1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di ruolo o incaricati fino al 30 giugno, in servizio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nell'Istituto da almeno 1 anno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3" w:type="dxa"/>
            <w:vAlign w:val="center"/>
          </w:tcPr>
          <w:p w14:paraId="6B1D9048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Accesso</w:t>
            </w:r>
          </w:p>
        </w:tc>
      </w:tr>
      <w:tr w:rsidR="004E38C7" w14:paraId="2757F250" w14:textId="77777777" w:rsidTr="00CC2238">
        <w:trPr>
          <w:jc w:val="center"/>
        </w:trPr>
        <w:tc>
          <w:tcPr>
            <w:tcW w:w="6232" w:type="dxa"/>
          </w:tcPr>
          <w:p w14:paraId="558C4C69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Competenze informatiche certificate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3" w:type="dxa"/>
            <w:vAlign w:val="center"/>
          </w:tcPr>
          <w:p w14:paraId="025C3B34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Punti 1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ax 3)</w:t>
            </w:r>
          </w:p>
        </w:tc>
      </w:tr>
      <w:tr w:rsidR="004E38C7" w14:paraId="64A7D385" w14:textId="77777777" w:rsidTr="00CC2238">
        <w:trPr>
          <w:jc w:val="center"/>
        </w:trPr>
        <w:tc>
          <w:tcPr>
            <w:tcW w:w="6232" w:type="dxa"/>
          </w:tcPr>
          <w:p w14:paraId="73F7B849" w14:textId="77777777" w:rsidR="004E38C7" w:rsidRPr="008433F0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09E">
              <w:rPr>
                <w:rFonts w:ascii="Times New Roman" w:hAnsi="Times New Roman" w:cs="Times New Roman"/>
                <w:sz w:val="22"/>
                <w:szCs w:val="22"/>
              </w:rPr>
              <w:t>Incarichi precedenti:</w:t>
            </w:r>
          </w:p>
          <w:p w14:paraId="0165B578" w14:textId="77777777" w:rsidR="004E38C7" w:rsidRPr="00810E72" w:rsidRDefault="004E38C7" w:rsidP="004E38C7">
            <w:pPr>
              <w:pStyle w:val="Paragrafoelenco"/>
              <w:numPr>
                <w:ilvl w:val="0"/>
                <w:numId w:val="6"/>
              </w:numPr>
              <w:ind w:left="310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10E72">
              <w:rPr>
                <w:rFonts w:ascii="Times New Roman" w:hAnsi="Times New Roman" w:cs="Times New Roman"/>
                <w:sz w:val="22"/>
                <w:szCs w:val="22"/>
              </w:rPr>
              <w:t>su funzione diversa</w:t>
            </w:r>
          </w:p>
        </w:tc>
        <w:tc>
          <w:tcPr>
            <w:tcW w:w="3403" w:type="dxa"/>
            <w:vAlign w:val="center"/>
          </w:tcPr>
          <w:p w14:paraId="35EF7444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C2CF8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unti 2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ax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incarichi)</w:t>
            </w:r>
          </w:p>
          <w:p w14:paraId="0B660A5A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8C7" w14:paraId="45B5BD43" w14:textId="77777777" w:rsidTr="00CC2238">
        <w:trPr>
          <w:jc w:val="center"/>
        </w:trPr>
        <w:tc>
          <w:tcPr>
            <w:tcW w:w="6232" w:type="dxa"/>
          </w:tcPr>
          <w:p w14:paraId="156A7155" w14:textId="77777777" w:rsidR="004E38C7" w:rsidRPr="00DF103C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Esperienze documentate di aggiornamento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e/o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ormazione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connesse alla funzione per la quale si concorre, in Progetti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nazionali, PON-POR FSE/FESR, Corsi di formazione presso</w:t>
            </w:r>
          </w:p>
          <w:p w14:paraId="2F8A7F74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università e/o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Enti accreditati e/o EELL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3" w:type="dxa"/>
            <w:vAlign w:val="center"/>
          </w:tcPr>
          <w:p w14:paraId="6F485A1B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unti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per ciascun titolo</w:t>
            </w:r>
          </w:p>
        </w:tc>
      </w:tr>
      <w:tr w:rsidR="004E38C7" w14:paraId="3CF09186" w14:textId="77777777" w:rsidTr="00CC2238">
        <w:trPr>
          <w:jc w:val="center"/>
        </w:trPr>
        <w:tc>
          <w:tcPr>
            <w:tcW w:w="6232" w:type="dxa"/>
          </w:tcPr>
          <w:p w14:paraId="682A8C21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Laurea Magistrale</w:t>
            </w:r>
          </w:p>
        </w:tc>
        <w:tc>
          <w:tcPr>
            <w:tcW w:w="3403" w:type="dxa"/>
            <w:vAlign w:val="center"/>
          </w:tcPr>
          <w:p w14:paraId="434EB132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 xml:space="preserve">unti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per ciascun titolo</w:t>
            </w:r>
          </w:p>
        </w:tc>
      </w:tr>
      <w:tr w:rsidR="004E38C7" w14:paraId="3A1AC7FA" w14:textId="77777777" w:rsidTr="00CC2238">
        <w:trPr>
          <w:jc w:val="center"/>
        </w:trPr>
        <w:tc>
          <w:tcPr>
            <w:tcW w:w="6232" w:type="dxa"/>
          </w:tcPr>
          <w:p w14:paraId="740B8AA8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Laurea Triennale</w:t>
            </w:r>
          </w:p>
        </w:tc>
        <w:tc>
          <w:tcPr>
            <w:tcW w:w="3403" w:type="dxa"/>
            <w:vAlign w:val="center"/>
          </w:tcPr>
          <w:p w14:paraId="79D34C15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Punti 1 per ciascun titolo</w:t>
            </w:r>
          </w:p>
        </w:tc>
      </w:tr>
      <w:tr w:rsidR="004E38C7" w14:paraId="141A8D0E" w14:textId="77777777" w:rsidTr="00CC2238">
        <w:trPr>
          <w:jc w:val="center"/>
        </w:trPr>
        <w:tc>
          <w:tcPr>
            <w:tcW w:w="6232" w:type="dxa"/>
          </w:tcPr>
          <w:p w14:paraId="30768F86" w14:textId="77777777" w:rsidR="004E38C7" w:rsidRPr="00DF103C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orsi di formazione professionali, Master/corsi di</w:t>
            </w:r>
          </w:p>
          <w:p w14:paraId="4F6CC904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perfezionamento e post-laurea connessi alla funzione prescelta</w:t>
            </w:r>
          </w:p>
        </w:tc>
        <w:tc>
          <w:tcPr>
            <w:tcW w:w="3403" w:type="dxa"/>
            <w:vAlign w:val="center"/>
          </w:tcPr>
          <w:p w14:paraId="1B688748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Punti 1 per ciascun titolo</w:t>
            </w:r>
          </w:p>
        </w:tc>
      </w:tr>
      <w:tr w:rsidR="004E38C7" w14:paraId="6D8CF2BA" w14:textId="77777777" w:rsidTr="00CC2238">
        <w:trPr>
          <w:jc w:val="center"/>
        </w:trPr>
        <w:tc>
          <w:tcPr>
            <w:tcW w:w="6232" w:type="dxa"/>
          </w:tcPr>
          <w:p w14:paraId="59A218E4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Partecipazione agli organi collegiali: Consiglio d'Istituto,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Comitato di Valutazione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3" w:type="dxa"/>
            <w:vAlign w:val="center"/>
          </w:tcPr>
          <w:p w14:paraId="3AA1D59E" w14:textId="77777777" w:rsidR="004E38C7" w:rsidRDefault="004E38C7" w:rsidP="00CC2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 xml:space="preserve">unti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 xml:space="preserve"> per ogni incarico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 xml:space="preserve">ax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F10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5348ABBA" w14:textId="77777777" w:rsidR="004E38C7" w:rsidRDefault="004E38C7" w:rsidP="004E38C7">
      <w:pPr>
        <w:pStyle w:val="Titolo1"/>
        <w:ind w:left="5665"/>
        <w:jc w:val="center"/>
        <w:rPr>
          <w:rFonts w:cs="Times New Roman"/>
          <w:spacing w:val="-1"/>
          <w:lang w:val="it-IT"/>
        </w:rPr>
      </w:pPr>
    </w:p>
    <w:p w14:paraId="25F0D69D" w14:textId="77777777" w:rsidR="004E38C7" w:rsidRPr="00397922" w:rsidRDefault="004E38C7" w:rsidP="00A16802">
      <w:pPr>
        <w:pStyle w:val="NormaleWeb"/>
        <w:snapToGri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36608EC" w14:textId="77777777" w:rsidR="00EE5356" w:rsidRPr="00397922" w:rsidRDefault="00EE5356" w:rsidP="00A16802">
      <w:pPr>
        <w:snapToGrid w:val="0"/>
        <w:spacing w:after="0" w:line="240" w:lineRule="auto"/>
        <w:jc w:val="both"/>
      </w:pPr>
    </w:p>
    <w:sectPr w:rsidR="00EE5356" w:rsidRPr="00397922" w:rsidSect="00EE5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468"/>
    <w:multiLevelType w:val="multilevel"/>
    <w:tmpl w:val="906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7710"/>
    <w:multiLevelType w:val="hybridMultilevel"/>
    <w:tmpl w:val="68AAB6E2"/>
    <w:lvl w:ilvl="0" w:tplc="91A86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B73"/>
    <w:multiLevelType w:val="multilevel"/>
    <w:tmpl w:val="EE3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5188D"/>
    <w:multiLevelType w:val="multilevel"/>
    <w:tmpl w:val="1D3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51045"/>
    <w:multiLevelType w:val="multilevel"/>
    <w:tmpl w:val="97A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B49D6"/>
    <w:multiLevelType w:val="multilevel"/>
    <w:tmpl w:val="940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7A"/>
    <w:rsid w:val="00201156"/>
    <w:rsid w:val="0034758D"/>
    <w:rsid w:val="00347B35"/>
    <w:rsid w:val="00397922"/>
    <w:rsid w:val="00401618"/>
    <w:rsid w:val="004D65C2"/>
    <w:rsid w:val="004E38C7"/>
    <w:rsid w:val="00656401"/>
    <w:rsid w:val="006744BD"/>
    <w:rsid w:val="00725988"/>
    <w:rsid w:val="00776365"/>
    <w:rsid w:val="007D06CA"/>
    <w:rsid w:val="00820D5F"/>
    <w:rsid w:val="008D3CCE"/>
    <w:rsid w:val="0093187A"/>
    <w:rsid w:val="00950C26"/>
    <w:rsid w:val="00960249"/>
    <w:rsid w:val="00A16802"/>
    <w:rsid w:val="00B00872"/>
    <w:rsid w:val="00E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F8C9"/>
  <w15:docId w15:val="{B6401E76-45D6-2346-BB0B-2EC9C5F1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356"/>
  </w:style>
  <w:style w:type="paragraph" w:styleId="Titolo1">
    <w:name w:val="heading 1"/>
    <w:basedOn w:val="Normale"/>
    <w:link w:val="Titolo1Carattere"/>
    <w:uiPriority w:val="9"/>
    <w:qFormat/>
    <w:rsid w:val="004E38C7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6">
    <w:name w:val="s16"/>
    <w:basedOn w:val="Normale"/>
    <w:rsid w:val="002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3">
    <w:name w:val="s13"/>
    <w:basedOn w:val="Carpredefinitoparagrafo"/>
    <w:rsid w:val="00201156"/>
  </w:style>
  <w:style w:type="character" w:customStyle="1" w:styleId="apple-converted-space">
    <w:name w:val="apple-converted-space"/>
    <w:basedOn w:val="Carpredefinitoparagrafo"/>
    <w:rsid w:val="00201156"/>
  </w:style>
  <w:style w:type="character" w:customStyle="1" w:styleId="s17">
    <w:name w:val="s17"/>
    <w:basedOn w:val="Carpredefinitoparagrafo"/>
    <w:rsid w:val="00201156"/>
  </w:style>
  <w:style w:type="character" w:customStyle="1" w:styleId="s5">
    <w:name w:val="s5"/>
    <w:basedOn w:val="Carpredefinitoparagrafo"/>
    <w:rsid w:val="00201156"/>
  </w:style>
  <w:style w:type="character" w:customStyle="1" w:styleId="Titolo1Carattere">
    <w:name w:val="Titolo 1 Carattere"/>
    <w:basedOn w:val="Carpredefinitoparagrafo"/>
    <w:link w:val="Titolo1"/>
    <w:uiPriority w:val="9"/>
    <w:rsid w:val="004E38C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4E38C7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4E38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3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0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8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1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4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Cuzzola</cp:lastModifiedBy>
  <cp:revision>15</cp:revision>
  <cp:lastPrinted>2023-09-04T12:49:00Z</cp:lastPrinted>
  <dcterms:created xsi:type="dcterms:W3CDTF">2023-09-04T10:10:00Z</dcterms:created>
  <dcterms:modified xsi:type="dcterms:W3CDTF">2023-09-06T07:08:00Z</dcterms:modified>
</cp:coreProperties>
</file>